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A4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 konkursu</w:t>
      </w:r>
      <w:r w:rsidR="00981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Pismo Święte oczami dziecka”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Organizatorem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Gminna Biblioteka Publiczna w Sadkach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F72A4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2A4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Postanowienia ogólne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Konkurs jest przeznaczony do dzieci i młodzieży z 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Sadki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F72A4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Konkurs” Pismo Święte oczami dziecka” jest konkursem towarzyszącym Narodowemu Czytaniu Pisma Świętego, polegającym na zilustrowaniu jednej z przypowieści z Nowego lub Starego Testament</w:t>
      </w:r>
      <w:r w:rsidR="00981571">
        <w:rPr>
          <w:rFonts w:ascii="Times New Roman" w:eastAsia="Times New Roman" w:hAnsi="Times New Roman" w:cs="Times New Roman"/>
          <w:sz w:val="24"/>
          <w:szCs w:val="24"/>
          <w:lang w:eastAsia="pl-PL"/>
        </w:rPr>
        <w:t>u, dowolną techniką.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II) Cel konkursu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konkursu jest : </w:t>
      </w:r>
    </w:p>
    <w:p w:rsidR="009F72A4" w:rsidRPr="00607988" w:rsidRDefault="009F72A4" w:rsidP="009F72A4">
      <w:pPr>
        <w:spacing w:after="0" w:line="240" w:lineRule="auto"/>
        <w:rPr>
          <w:rFonts w:ascii="Times New Roman" w:hAnsi="Times New Roman" w:cs="Times New Roman"/>
        </w:rPr>
      </w:pPr>
      <w:r>
        <w:t>-</w:t>
      </w:r>
      <w:r w:rsidRPr="00607988">
        <w:rPr>
          <w:rFonts w:ascii="Times New Roman" w:hAnsi="Times New Roman" w:cs="Times New Roman"/>
        </w:rPr>
        <w:t>rozwijanie wyobraźni i twórczych umiejętności dzieci i młodzieży.</w:t>
      </w:r>
    </w:p>
    <w:p w:rsidR="009F72A4" w:rsidRPr="00607988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88">
        <w:rPr>
          <w:rFonts w:ascii="Times New Roman" w:eastAsia="Times New Roman" w:hAnsi="Times New Roman" w:cs="Times New Roman"/>
          <w:sz w:val="24"/>
          <w:szCs w:val="24"/>
          <w:lang w:eastAsia="pl-PL"/>
        </w:rPr>
        <w:t>-przybliżenie dzieciom treści Pisma Świętego i jego interpretacja,</w:t>
      </w:r>
    </w:p>
    <w:p w:rsidR="009F72A4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-zachęcanie dzieci do głośnego czytania tekstu, </w:t>
      </w:r>
      <w:r w:rsidRPr="00607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promowanie talentów,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III) Organizacja konkursu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Organizatorem Konkursu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 w Sadkach.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Zgłoszenia i prace konkursowe należy składać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godz. 16.00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84494159"/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siedziby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Publicznej w Sadkach ,ul. Strażacka 11, 89-110Sadki , do Filii Bibliotecznej w Radziczu , Radzicz 38, do Filii Bibliotecznej w Dębowie, ul. Bohaterów 4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na adres mailowy: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biblioteka@sadki.pl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jest otwarty dla dzieci i młodzieży z 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Sadki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Konkurs będzie prowadzony w czterech grupach wiekowych:</w:t>
      </w:r>
    </w:p>
    <w:p w:rsidR="009F72A4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</w:p>
    <w:p w:rsidR="009F72A4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I-III</w:t>
      </w:r>
    </w:p>
    <w:p w:rsidR="009F72A4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IV-VI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2A4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VII-VIII</w:t>
      </w:r>
    </w:p>
    <w:p w:rsidR="009F72A4" w:rsidRPr="00D53AF2" w:rsidRDefault="009F72A4" w:rsidP="009F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ponadpodstawowa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Prace należy wykonać indywidualnie.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Każdy uczestnik ma prawo złożyć tylko jedną pracę plastyczną. </w:t>
      </w:r>
    </w:p>
    <w:p w:rsidR="009F72A4" w:rsidRDefault="009F72A4" w:rsidP="009F72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Warunkiem udziału osób niepełnoletnich jest podpisanie zgody na udział w konkursie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opiekuna prawnego.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IV) Forma Konkursu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Każdy uczestnik ma prawo złożyć jedną pracę plastyczną (wykonaną indywidualnie).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Dopuszczalny format pracy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A4 lub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A3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Prace mogą być wykonane dowolną techniką plastyczną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Każda praca powinna zawierać na odwrocie dane personalne autora: imię nazwisko,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wiek (klasa), nazwa szkoły lub placówki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Zgłoszenie pracy do konkursu jest równoznaczne z przekazaniem na rzecz Organizatorów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Konkursu zgody na ich ekspozycję.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IV) Komisja Konkursowa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Prace plastyczne dzieci i młodzieży będzie oceniana przez specjalnie powołaną Komisję.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 zadań Komisji Konkursowej należy dokonanie oceny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 plastycznych wykonanych przez dzieci i młodzież w poszczególnych kategoriach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wiekowych i wyłonienie z każdej kategorii trzech najlepszych prac.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Kryteria oceny: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trafność tematyczna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oryginalność wykonania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pomysłowość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forma estetyczna pracy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V) Nagrody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Organizatorzy Konkursu przewidują dla autorów nagrodzonych prac nagrody rzeczowe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umieszczenie prac plastycznych,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biblioteki i portalu społecznościowym Facebook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VI) Termin i miejsce Konkursu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Prace należy dostarczyć osobiście lub za pośrednictwem poczty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17.04.2023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 siedziby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Publicznej w Sadkach ,ul. Strażacka 11, 89-110Sadki , do Filii Bibliotecznej w Radziczu , Radzicz 38, do Filii Bibliotecznej w Dębowie, ul. Bohaterów 4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na adres mailowy: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biblioteka@sadki.pl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2A4" w:rsidRPr="00D53AF2" w:rsidRDefault="009F72A4" w:rsidP="009F7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i wręczenie nagród nastąpi 23 kwietnia w Kościele p.w. św. Wojciecha w Sadkach oraz w Parafii w Dębowie.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VII) Uwagi końcowe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Warunkiem udziału osób niepełnoletnich jest podpisanie zgody na udział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konkursie przez opiekuna prawnego.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Zgłoszenie prac do konkursu jest równoznaczne z przekazaniem praw autorskich na rzecz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organizatora, o których mowa w art. 50 ustawy z dnia 4 lutego 1994r. o prawach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autorskich i prawach pokrewnych ( DZ.U z 1994 r. , Nr 24, poz.83) oraz do publikacji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wydawnictwach wszelkiego typu ( w tym kalendarz ), wydawanych przez organizatora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98157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1" w:name="_GoBack"/>
      <w:bookmarkEnd w:id="1"/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nternecie.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Nadsyłanie prac na konkurs jest równoznaczne z wyrażeniem zgody na powielanie danych </w:t>
      </w:r>
      <w:r w:rsidRPr="00D53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jego autora przez organizatorów konkursu.</w:t>
      </w:r>
    </w:p>
    <w:p w:rsidR="0034670C" w:rsidRDefault="0034670C"/>
    <w:sectPr w:rsidR="0034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4"/>
    <w:rsid w:val="0034670C"/>
    <w:rsid w:val="008208B0"/>
    <w:rsid w:val="00981571"/>
    <w:rsid w:val="009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1440"/>
  <w15:chartTrackingRefBased/>
  <w15:docId w15:val="{866C34EC-7E1A-49FF-AAF7-F639712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2023-03-22T14:36:00Z</dcterms:created>
  <dcterms:modified xsi:type="dcterms:W3CDTF">2023-03-24T09:22:00Z</dcterms:modified>
</cp:coreProperties>
</file>